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9F73" w14:textId="44B5897C" w:rsidR="00AA11BB" w:rsidRPr="00421A4E" w:rsidRDefault="00C029A5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AA11BB" w:rsidRPr="00421A4E">
        <w:rPr>
          <w:rFonts w:ascii="Times New Roman" w:hAnsi="Times New Roman" w:cs="Times New Roman"/>
          <w:b/>
          <w:bCs/>
          <w:sz w:val="20"/>
          <w:szCs w:val="20"/>
        </w:rPr>
        <w:t>ZNÁMENIE O VOĽNOM PRACOVNOM MIESTE</w:t>
      </w:r>
    </w:p>
    <w:p w14:paraId="086F185A" w14:textId="5A951648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Súkromné centrum poradenstva a prevencie BambiCentrum v Prešove v súlade s § 84 zákona č. 138/2019 Z. z. o pedagogických zamestnancoch a odborných zamestnancoch informuje o voľnom pracovnom mieste:</w:t>
      </w:r>
      <w:r w:rsidR="007E70B1" w:rsidRPr="00421A4E">
        <w:rPr>
          <w:rFonts w:ascii="Times New Roman" w:hAnsi="Times New Roman" w:cs="Times New Roman"/>
          <w:sz w:val="20"/>
          <w:szCs w:val="20"/>
        </w:rPr>
        <w:t xml:space="preserve"> </w:t>
      </w:r>
      <w:r w:rsidRPr="00421A4E">
        <w:rPr>
          <w:rFonts w:ascii="Times New Roman" w:hAnsi="Times New Roman" w:cs="Times New Roman"/>
          <w:b/>
          <w:bCs/>
          <w:sz w:val="20"/>
          <w:szCs w:val="20"/>
        </w:rPr>
        <w:t>Psychológ / psychologička</w:t>
      </w:r>
    </w:p>
    <w:p w14:paraId="78103B2A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905E3E7" w14:textId="77777777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Miesto výkonu práce</w:t>
      </w:r>
    </w:p>
    <w:p w14:paraId="6204D907" w14:textId="5828750F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Súkromné centrum poradenstva a prevencie BambiCentrum,</w:t>
      </w:r>
      <w:r w:rsidR="001731DA" w:rsidRPr="00421A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31DA" w:rsidRPr="00421A4E">
        <w:rPr>
          <w:rFonts w:ascii="Times New Roman" w:hAnsi="Times New Roman" w:cs="Times New Roman"/>
          <w:sz w:val="20"/>
          <w:szCs w:val="20"/>
        </w:rPr>
        <w:t>Prostějovská</w:t>
      </w:r>
      <w:proofErr w:type="spellEnd"/>
      <w:r w:rsidR="001731DA" w:rsidRPr="00421A4E">
        <w:rPr>
          <w:rFonts w:ascii="Times New Roman" w:hAnsi="Times New Roman" w:cs="Times New Roman"/>
          <w:sz w:val="20"/>
          <w:szCs w:val="20"/>
        </w:rPr>
        <w:t xml:space="preserve"> 127/A, 08001</w:t>
      </w:r>
      <w:r w:rsidRPr="00421A4E">
        <w:rPr>
          <w:rFonts w:ascii="Times New Roman" w:hAnsi="Times New Roman" w:cs="Times New Roman"/>
          <w:sz w:val="20"/>
          <w:szCs w:val="20"/>
        </w:rPr>
        <w:t xml:space="preserve"> Prešov</w:t>
      </w:r>
    </w:p>
    <w:p w14:paraId="12EF19DC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F06BFA6" w14:textId="21BAB644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Druh pracovného pomeru</w:t>
      </w:r>
    </w:p>
    <w:p w14:paraId="70F348E6" w14:textId="77777777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Pracovný pomer na dobu určitú – zastupovanie počas materskej a rodičovskej dovolenky.</w:t>
      </w:r>
    </w:p>
    <w:p w14:paraId="4D55EE71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CC6585D" w14:textId="79BFC783" w:rsidR="001731DA" w:rsidRPr="00421A4E" w:rsidRDefault="001731DA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Platové podmienky</w:t>
      </w:r>
    </w:p>
    <w:p w14:paraId="1B65ABF4" w14:textId="5213672B" w:rsidR="001731DA" w:rsidRPr="00421A4E" w:rsidRDefault="001731DA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Plat zamestnanca bude určený v súlade so zákonom č. 553/2003 Z. z. o odmeňovaní zamestnancov pri výkone práce vo verejnom záujme v závislosti od dosiahnutého vzdelania, dĺžky započítanej praxe a platového stupňa.</w:t>
      </w:r>
    </w:p>
    <w:p w14:paraId="1AA250BA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40409AAA" w14:textId="74A936A5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Predpokladaný termín nástupu</w:t>
      </w:r>
    </w:p>
    <w:p w14:paraId="097A3005" w14:textId="77777777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Október 2026, prípadne podľa dohody.</w:t>
      </w:r>
    </w:p>
    <w:p w14:paraId="71BF1FBF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2F90F580" w14:textId="5FFFC1EA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Kvalifikačné predpoklady</w:t>
      </w:r>
    </w:p>
    <w:p w14:paraId="6727067D" w14:textId="77777777" w:rsidR="00AA11BB" w:rsidRPr="00421A4E" w:rsidRDefault="00AA11BB" w:rsidP="00421A4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vysokoškolské vzdelanie druhého stupňa v študijnom odbore psychológia,</w:t>
      </w:r>
    </w:p>
    <w:p w14:paraId="5F30E531" w14:textId="77777777" w:rsidR="00AA11BB" w:rsidRPr="00421A4E" w:rsidRDefault="00AA11BB" w:rsidP="00421A4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splnenie kvalifikačných predpokladov na výkon pracovnej činnosti psychológa podľa zákona č. 138/2019 Z. z. a príslušných vykonávacích predpisov.</w:t>
      </w:r>
    </w:p>
    <w:p w14:paraId="2F41DE73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71D56556" w14:textId="4C31D840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Ďalšie požiadavky</w:t>
      </w:r>
    </w:p>
    <w:p w14:paraId="229D7A99" w14:textId="77777777" w:rsidR="00AA11BB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bezúhonnosť,</w:t>
      </w:r>
    </w:p>
    <w:p w14:paraId="0E74F7DB" w14:textId="77777777" w:rsidR="00AA11BB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zdravotná spôsobilosť,</w:t>
      </w:r>
    </w:p>
    <w:p w14:paraId="38554FD8" w14:textId="77777777" w:rsidR="00AA11BB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ovládanie štátneho jazyka,</w:t>
      </w:r>
    </w:p>
    <w:p w14:paraId="3BE4EFA7" w14:textId="77777777" w:rsidR="00AA11BB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samostatnosť, zodpovednosť a komunikačné zručnosti,</w:t>
      </w:r>
    </w:p>
    <w:p w14:paraId="58CABFDE" w14:textId="77777777" w:rsidR="00AA11BB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schopnosť tímovej spolupráce,</w:t>
      </w:r>
    </w:p>
    <w:p w14:paraId="33B28C96" w14:textId="665C606F" w:rsidR="001D7C50" w:rsidRPr="00421A4E" w:rsidRDefault="00AA11BB" w:rsidP="00421A4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práca s PC na používateľskej úrovni.</w:t>
      </w:r>
    </w:p>
    <w:p w14:paraId="49C4CE75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419DF76" w14:textId="0CFFBB65" w:rsidR="009635A3" w:rsidRPr="00421A4E" w:rsidRDefault="009635A3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Výhodou je:</w:t>
      </w:r>
    </w:p>
    <w:p w14:paraId="7F9E912C" w14:textId="77777777" w:rsidR="009635A3" w:rsidRPr="00421A4E" w:rsidRDefault="009635A3" w:rsidP="00421A4E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 xml:space="preserve">absolvovaný alebo prebiehajúci psychoterapeutický výcvik, </w:t>
      </w:r>
    </w:p>
    <w:p w14:paraId="013446FD" w14:textId="77777777" w:rsidR="009635A3" w:rsidRPr="00421A4E" w:rsidRDefault="009635A3" w:rsidP="00421A4E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 xml:space="preserve">absolvovaný alebo prebiehajúci výcvik v terapii hrou, filiálnej terapii alebo inom terapeutickom smere využiteľnom pri práci s deťmi a rodinami, </w:t>
      </w:r>
    </w:p>
    <w:p w14:paraId="4D941114" w14:textId="77777777" w:rsidR="009635A3" w:rsidRPr="00421A4E" w:rsidRDefault="009635A3" w:rsidP="00421A4E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skúsenosť s poskytovaním psychologickej intervencie, poradenstva alebo terapie deťom a ich rodinám.</w:t>
      </w:r>
    </w:p>
    <w:p w14:paraId="54841207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EE2B7E7" w14:textId="2B86269D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Požadované doklady</w:t>
      </w:r>
    </w:p>
    <w:p w14:paraId="1AB5FEC0" w14:textId="77777777" w:rsidR="00AA11BB" w:rsidRPr="00421A4E" w:rsidRDefault="00AA11BB" w:rsidP="00421A4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písomná žiadosť o prijatie do pracovného pomeru,</w:t>
      </w:r>
    </w:p>
    <w:p w14:paraId="52FAB975" w14:textId="77777777" w:rsidR="00AA11BB" w:rsidRPr="00421A4E" w:rsidRDefault="00AA11BB" w:rsidP="00421A4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profesijný životopis,</w:t>
      </w:r>
    </w:p>
    <w:p w14:paraId="77A98FB2" w14:textId="77777777" w:rsidR="00AA11BB" w:rsidRPr="00421A4E" w:rsidRDefault="00AA11BB" w:rsidP="00421A4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kópie dokladov o dosiahnutom vzdelaní,</w:t>
      </w:r>
    </w:p>
    <w:p w14:paraId="3EFAA9D5" w14:textId="77777777" w:rsidR="00AA11BB" w:rsidRPr="00421A4E" w:rsidRDefault="00AA11BB" w:rsidP="00421A4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>súhlas so spracovaním osobných údajov na účely výberového procesu.</w:t>
      </w:r>
    </w:p>
    <w:p w14:paraId="49737AD8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152281F" w14:textId="69B46AD6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Termín podania žiadostí</w:t>
      </w:r>
    </w:p>
    <w:p w14:paraId="0D930905" w14:textId="4699D824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 xml:space="preserve">Žiadosť spolu s požadovanými dokladmi je potrebné doručiť najneskôr </w:t>
      </w:r>
      <w:r w:rsidRPr="00421A4E">
        <w:rPr>
          <w:rFonts w:ascii="Times New Roman" w:hAnsi="Times New Roman" w:cs="Times New Roman"/>
          <w:b/>
          <w:bCs/>
          <w:sz w:val="20"/>
          <w:szCs w:val="20"/>
        </w:rPr>
        <w:t>do 17. augusta 2026</w:t>
      </w:r>
      <w:r w:rsidRPr="00421A4E">
        <w:rPr>
          <w:rFonts w:ascii="Times New Roman" w:hAnsi="Times New Roman" w:cs="Times New Roman"/>
          <w:sz w:val="20"/>
          <w:szCs w:val="20"/>
        </w:rPr>
        <w:t xml:space="preserve"> na adresu:</w:t>
      </w:r>
      <w:r w:rsidR="009635A3" w:rsidRPr="00421A4E">
        <w:rPr>
          <w:rFonts w:ascii="Times New Roman" w:hAnsi="Times New Roman" w:cs="Times New Roman"/>
          <w:sz w:val="20"/>
          <w:szCs w:val="20"/>
        </w:rPr>
        <w:t xml:space="preserve"> </w:t>
      </w:r>
      <w:r w:rsidRPr="00421A4E">
        <w:rPr>
          <w:rFonts w:ascii="Times New Roman" w:hAnsi="Times New Roman" w:cs="Times New Roman"/>
          <w:sz w:val="20"/>
          <w:szCs w:val="20"/>
        </w:rPr>
        <w:t>Súkromné centrum poradenstva a prevencie BambiCentrum</w:t>
      </w:r>
      <w:r w:rsidR="009635A3" w:rsidRPr="00421A4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635A3" w:rsidRPr="00421A4E">
        <w:rPr>
          <w:rFonts w:ascii="Times New Roman" w:hAnsi="Times New Roman" w:cs="Times New Roman"/>
          <w:sz w:val="20"/>
          <w:szCs w:val="20"/>
        </w:rPr>
        <w:t>Prostějovská</w:t>
      </w:r>
      <w:proofErr w:type="spellEnd"/>
      <w:r w:rsidR="009635A3" w:rsidRPr="00421A4E">
        <w:rPr>
          <w:rFonts w:ascii="Times New Roman" w:hAnsi="Times New Roman" w:cs="Times New Roman"/>
          <w:sz w:val="20"/>
          <w:szCs w:val="20"/>
        </w:rPr>
        <w:t xml:space="preserve"> 127/A, 080 01 Prešov</w:t>
      </w:r>
      <w:r w:rsidR="00421A4E" w:rsidRPr="00421A4E">
        <w:rPr>
          <w:rFonts w:ascii="Times New Roman" w:hAnsi="Times New Roman" w:cs="Times New Roman"/>
          <w:sz w:val="20"/>
          <w:szCs w:val="20"/>
        </w:rPr>
        <w:t xml:space="preserve"> </w:t>
      </w:r>
      <w:r w:rsidRPr="00421A4E">
        <w:rPr>
          <w:rFonts w:ascii="Times New Roman" w:hAnsi="Times New Roman" w:cs="Times New Roman"/>
          <w:sz w:val="20"/>
          <w:szCs w:val="20"/>
        </w:rPr>
        <w:t>alebo elektronicky na e-mail:</w:t>
      </w:r>
      <w:r w:rsidR="007761CC" w:rsidRPr="00421A4E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421A4E" w:rsidRPr="00421A4E">
          <w:rPr>
            <w:rStyle w:val="Hypertextovprepojenie"/>
            <w:rFonts w:ascii="Times New Roman" w:hAnsi="Times New Roman" w:cs="Times New Roman"/>
            <w:b/>
            <w:bCs/>
            <w:sz w:val="20"/>
            <w:szCs w:val="20"/>
          </w:rPr>
          <w:t>riaditeľ@bambicentrum.sk</w:t>
        </w:r>
      </w:hyperlink>
    </w:p>
    <w:p w14:paraId="2336CE83" w14:textId="77777777" w:rsidR="00421A4E" w:rsidRPr="00421A4E" w:rsidRDefault="00421A4E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4ED977" w14:textId="77777777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21A4E">
        <w:rPr>
          <w:rFonts w:ascii="Times New Roman" w:hAnsi="Times New Roman" w:cs="Times New Roman"/>
          <w:b/>
          <w:bCs/>
          <w:sz w:val="20"/>
          <w:szCs w:val="20"/>
        </w:rPr>
        <w:t>Výber uchádzačov</w:t>
      </w:r>
    </w:p>
    <w:p w14:paraId="57F9A363" w14:textId="77777777" w:rsidR="00AA11BB" w:rsidRPr="00421A4E" w:rsidRDefault="00AA11BB" w:rsidP="00421A4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1A4E">
        <w:rPr>
          <w:rFonts w:ascii="Times New Roman" w:hAnsi="Times New Roman" w:cs="Times New Roman"/>
          <w:sz w:val="20"/>
          <w:szCs w:val="20"/>
        </w:rPr>
        <w:t xml:space="preserve">Osobné pohovory s vybranými uchádzačmi sa uskutočnia </w:t>
      </w:r>
      <w:r w:rsidRPr="000A3CB0">
        <w:rPr>
          <w:rFonts w:ascii="Times New Roman" w:hAnsi="Times New Roman" w:cs="Times New Roman"/>
          <w:b/>
          <w:bCs/>
          <w:sz w:val="20"/>
          <w:szCs w:val="20"/>
        </w:rPr>
        <w:t>20. augusta 2026.</w:t>
      </w:r>
      <w:r w:rsidRPr="00421A4E">
        <w:rPr>
          <w:rFonts w:ascii="Times New Roman" w:hAnsi="Times New Roman" w:cs="Times New Roman"/>
          <w:sz w:val="20"/>
          <w:szCs w:val="20"/>
        </w:rPr>
        <w:t xml:space="preserve"> Na pohovor budú pozvaní iba uchádzači, ktorí splnia požadované kvalifikačné predpoklady a predložia všetky požadované doklady.</w:t>
      </w:r>
    </w:p>
    <w:p w14:paraId="660D7149" w14:textId="77777777" w:rsidR="00354C6F" w:rsidRDefault="00354C6F" w:rsidP="00421A4E">
      <w:pPr>
        <w:spacing w:line="240" w:lineRule="auto"/>
        <w:contextualSpacing/>
      </w:pPr>
    </w:p>
    <w:p w14:paraId="2328E3F9" w14:textId="6E13CDB9" w:rsidR="007761CC" w:rsidRPr="00AA11BB" w:rsidRDefault="007761CC" w:rsidP="00421A4E">
      <w:pPr>
        <w:spacing w:line="240" w:lineRule="auto"/>
        <w:contextualSpacing/>
      </w:pPr>
    </w:p>
    <w:sectPr w:rsidR="007761CC" w:rsidRPr="00AA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449E"/>
    <w:multiLevelType w:val="multilevel"/>
    <w:tmpl w:val="484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40127"/>
    <w:multiLevelType w:val="multilevel"/>
    <w:tmpl w:val="C4F2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97AEC"/>
    <w:multiLevelType w:val="multilevel"/>
    <w:tmpl w:val="28B8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B108C"/>
    <w:multiLevelType w:val="multilevel"/>
    <w:tmpl w:val="0428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965B0"/>
    <w:multiLevelType w:val="multilevel"/>
    <w:tmpl w:val="D9AA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F3B27"/>
    <w:multiLevelType w:val="multilevel"/>
    <w:tmpl w:val="FD1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B26CB"/>
    <w:multiLevelType w:val="multilevel"/>
    <w:tmpl w:val="0BC8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818233">
    <w:abstractNumId w:val="5"/>
  </w:num>
  <w:num w:numId="2" w16cid:durableId="1241788205">
    <w:abstractNumId w:val="0"/>
  </w:num>
  <w:num w:numId="3" w16cid:durableId="665790472">
    <w:abstractNumId w:val="1"/>
  </w:num>
  <w:num w:numId="4" w16cid:durableId="1189248418">
    <w:abstractNumId w:val="4"/>
  </w:num>
  <w:num w:numId="5" w16cid:durableId="538668426">
    <w:abstractNumId w:val="6"/>
  </w:num>
  <w:num w:numId="6" w16cid:durableId="1707949419">
    <w:abstractNumId w:val="2"/>
  </w:num>
  <w:num w:numId="7" w16cid:durableId="2033066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BB"/>
    <w:rsid w:val="000A3CB0"/>
    <w:rsid w:val="001731DA"/>
    <w:rsid w:val="00197B34"/>
    <w:rsid w:val="001D7C50"/>
    <w:rsid w:val="0030435B"/>
    <w:rsid w:val="00354C6F"/>
    <w:rsid w:val="00415BF7"/>
    <w:rsid w:val="00421A4E"/>
    <w:rsid w:val="004C4671"/>
    <w:rsid w:val="006B3BF8"/>
    <w:rsid w:val="007761CC"/>
    <w:rsid w:val="007E70B1"/>
    <w:rsid w:val="009635A3"/>
    <w:rsid w:val="009A5DE3"/>
    <w:rsid w:val="009B7594"/>
    <w:rsid w:val="009E1A40"/>
    <w:rsid w:val="00AA11BB"/>
    <w:rsid w:val="00AF6137"/>
    <w:rsid w:val="00BD6563"/>
    <w:rsid w:val="00C029A5"/>
    <w:rsid w:val="00C90D2A"/>
    <w:rsid w:val="00D5656A"/>
    <w:rsid w:val="00E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A8D3"/>
  <w15:chartTrackingRefBased/>
  <w15:docId w15:val="{F335193E-5C73-48CD-B498-889010C7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1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1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1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1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1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1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1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1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1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1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11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11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11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11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11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11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1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A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1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A1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1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A11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11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A11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1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11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11BB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21A4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2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adite&#318;@bambi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fekiacová</dc:creator>
  <cp:keywords/>
  <dc:description/>
  <cp:lastModifiedBy>mária fekiacová</cp:lastModifiedBy>
  <cp:revision>2</cp:revision>
  <dcterms:created xsi:type="dcterms:W3CDTF">2026-06-19T10:59:00Z</dcterms:created>
  <dcterms:modified xsi:type="dcterms:W3CDTF">2026-06-19T10:59:00Z</dcterms:modified>
</cp:coreProperties>
</file>